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18B4" w14:textId="77777777" w:rsidR="001F69C4" w:rsidRPr="001F69C4" w:rsidRDefault="001F69C4" w:rsidP="001F69C4">
      <w:pPr>
        <w:jc w:val="center"/>
        <w:rPr>
          <w:rFonts w:ascii="Times New Roman" w:hAnsi="Times New Roman" w:cs="Times New Roman"/>
          <w:sz w:val="36"/>
          <w:szCs w:val="36"/>
        </w:rPr>
      </w:pPr>
      <w:bookmarkStart w:id="0" w:name="_GoBack"/>
      <w:r w:rsidRPr="001F69C4">
        <w:rPr>
          <w:rFonts w:ascii="Times New Roman" w:hAnsi="Times New Roman" w:cs="Times New Roman"/>
          <w:sz w:val="36"/>
          <w:szCs w:val="36"/>
        </w:rPr>
        <w:t>TS Counseling, PLLC</w:t>
      </w:r>
    </w:p>
    <w:bookmarkEnd w:id="0"/>
    <w:p w14:paraId="3E87F76A" w14:textId="77777777" w:rsidR="00634F0F" w:rsidRPr="00634F0F" w:rsidRDefault="00634F0F" w:rsidP="00634F0F">
      <w:pPr>
        <w:jc w:val="center"/>
        <w:rPr>
          <w:rFonts w:ascii="Times New Roman" w:hAnsi="Times New Roman" w:cs="Times New Roman"/>
          <w:sz w:val="36"/>
          <w:szCs w:val="36"/>
        </w:rPr>
      </w:pPr>
      <w:r w:rsidRPr="00634F0F">
        <w:rPr>
          <w:rFonts w:ascii="Times New Roman" w:hAnsi="Times New Roman" w:cs="Times New Roman"/>
          <w:sz w:val="36"/>
          <w:szCs w:val="36"/>
        </w:rPr>
        <w:t>Taraleigh Stemler, MMFT</w:t>
      </w:r>
    </w:p>
    <w:p w14:paraId="30F7D50F" w14:textId="77777777" w:rsidR="00E246B3" w:rsidRPr="00E246B3" w:rsidRDefault="00E246B3" w:rsidP="00E246B3">
      <w:pPr>
        <w:jc w:val="center"/>
        <w:rPr>
          <w:rFonts w:ascii="Times New Roman" w:hAnsi="Times New Roman" w:cs="Times New Roman"/>
          <w:sz w:val="36"/>
          <w:szCs w:val="36"/>
        </w:rPr>
      </w:pPr>
      <w:r w:rsidRPr="00E246B3">
        <w:rPr>
          <w:rFonts w:ascii="Times New Roman" w:hAnsi="Times New Roman" w:cs="Times New Roman"/>
          <w:sz w:val="36"/>
          <w:szCs w:val="36"/>
        </w:rPr>
        <w:t xml:space="preserve">2819 Gallatin Pike </w:t>
      </w:r>
    </w:p>
    <w:p w14:paraId="2EB57F3C" w14:textId="77777777" w:rsidR="00E246B3" w:rsidRPr="00E246B3" w:rsidRDefault="00E246B3" w:rsidP="00E246B3">
      <w:pPr>
        <w:jc w:val="center"/>
        <w:rPr>
          <w:rFonts w:ascii="Times New Roman" w:hAnsi="Times New Roman" w:cs="Times New Roman"/>
          <w:sz w:val="36"/>
          <w:szCs w:val="36"/>
        </w:rPr>
      </w:pPr>
      <w:r w:rsidRPr="00E246B3">
        <w:rPr>
          <w:rFonts w:ascii="Times New Roman" w:hAnsi="Times New Roman" w:cs="Times New Roman"/>
          <w:sz w:val="36"/>
          <w:szCs w:val="36"/>
        </w:rPr>
        <w:t>Nashville, TN 37216</w:t>
      </w:r>
    </w:p>
    <w:p w14:paraId="1141D63F" w14:textId="77777777" w:rsidR="007E636A" w:rsidRPr="00634F0F" w:rsidRDefault="001F69C4">
      <w:pPr>
        <w:rPr>
          <w:rFonts w:ascii="Times New Roman" w:hAnsi="Times New Roman" w:cs="Times New Roman"/>
        </w:rPr>
      </w:pPr>
    </w:p>
    <w:p w14:paraId="25C4E98F" w14:textId="44C10ED3" w:rsidR="00634F0F" w:rsidRPr="00634F0F" w:rsidRDefault="00400A86" w:rsidP="00634F0F">
      <w:pPr>
        <w:jc w:val="center"/>
        <w:rPr>
          <w:rFonts w:ascii="Times New Roman" w:hAnsi="Times New Roman" w:cs="Times New Roman"/>
          <w:b/>
          <w:sz w:val="40"/>
          <w:szCs w:val="40"/>
        </w:rPr>
      </w:pPr>
      <w:r>
        <w:rPr>
          <w:rFonts w:ascii="Times New Roman" w:hAnsi="Times New Roman" w:cs="Times New Roman"/>
          <w:b/>
          <w:sz w:val="40"/>
          <w:szCs w:val="40"/>
        </w:rPr>
        <w:t xml:space="preserve">Social Media and Technology </w:t>
      </w:r>
      <w:r w:rsidR="00634F0F" w:rsidRPr="00634F0F">
        <w:rPr>
          <w:rFonts w:ascii="Times New Roman" w:hAnsi="Times New Roman" w:cs="Times New Roman"/>
          <w:b/>
          <w:sz w:val="40"/>
          <w:szCs w:val="40"/>
        </w:rPr>
        <w:t>Policy</w:t>
      </w:r>
    </w:p>
    <w:p w14:paraId="0E40CF0C" w14:textId="77777777" w:rsidR="00634F0F" w:rsidRDefault="00634F0F" w:rsidP="00634F0F">
      <w:pPr>
        <w:jc w:val="center"/>
        <w:rPr>
          <w:rFonts w:ascii="Times New Roman" w:hAnsi="Times New Roman" w:cs="Times New Roman"/>
          <w:b/>
        </w:rPr>
      </w:pPr>
    </w:p>
    <w:p w14:paraId="6753A665" w14:textId="77777777" w:rsidR="00634F0F" w:rsidRPr="00400A86" w:rsidRDefault="00634F0F" w:rsidP="00634F0F">
      <w:pPr>
        <w:rPr>
          <w:rFonts w:ascii="Times New Roman" w:hAnsi="Times New Roman" w:cs="Times New Roman"/>
          <w:b/>
          <w:u w:val="single"/>
        </w:rPr>
      </w:pPr>
      <w:r w:rsidRPr="00400A86">
        <w:rPr>
          <w:rFonts w:ascii="Times New Roman" w:hAnsi="Times New Roman" w:cs="Times New Roman"/>
          <w:b/>
          <w:u w:val="single"/>
        </w:rPr>
        <w:t>Social Media</w:t>
      </w:r>
    </w:p>
    <w:p w14:paraId="0F2362E3" w14:textId="77777777" w:rsidR="00634F0F" w:rsidRPr="00400A86" w:rsidRDefault="00634F0F" w:rsidP="00400A86">
      <w:pPr>
        <w:autoSpaceDE w:val="0"/>
        <w:autoSpaceDN w:val="0"/>
        <w:adjustRightInd w:val="0"/>
        <w:jc w:val="both"/>
        <w:rPr>
          <w:rFonts w:ascii="Times New Roman" w:hAnsi="Times New Roman" w:cs="Times New Roman"/>
          <w:color w:val="000000"/>
        </w:rPr>
      </w:pPr>
      <w:r w:rsidRPr="00400A86">
        <w:rPr>
          <w:rFonts w:ascii="Times New Roman" w:hAnsi="Times New Roman" w:cs="Times New Roman"/>
          <w:color w:val="000000"/>
        </w:rPr>
        <w:t>I do not accept friend requests from current or recent former clients on any social networking site. I believe that adding clients as friends on these sites can compromise client confidentiality and client’s respective privacy. It may also blur the boundaries of the therapeutic relationship.</w:t>
      </w:r>
    </w:p>
    <w:p w14:paraId="5B954B0C" w14:textId="77777777" w:rsidR="00634F0F" w:rsidRPr="00400A86" w:rsidRDefault="00634F0F" w:rsidP="00400A86">
      <w:pPr>
        <w:jc w:val="both"/>
        <w:rPr>
          <w:rFonts w:ascii="Times New Roman" w:hAnsi="Times New Roman" w:cs="Times New Roman"/>
        </w:rPr>
      </w:pPr>
    </w:p>
    <w:p w14:paraId="096CE820" w14:textId="77777777" w:rsidR="00634F0F" w:rsidRPr="00400A86" w:rsidRDefault="00634F0F" w:rsidP="00400A86">
      <w:pPr>
        <w:jc w:val="both"/>
        <w:rPr>
          <w:rFonts w:ascii="Times New Roman" w:hAnsi="Times New Roman" w:cs="Times New Roman"/>
          <w:b/>
          <w:u w:val="single"/>
        </w:rPr>
      </w:pPr>
      <w:r w:rsidRPr="00400A86">
        <w:rPr>
          <w:rFonts w:ascii="Times New Roman" w:hAnsi="Times New Roman" w:cs="Times New Roman"/>
          <w:b/>
          <w:u w:val="single"/>
        </w:rPr>
        <w:t>Email</w:t>
      </w:r>
    </w:p>
    <w:p w14:paraId="3211C228" w14:textId="77777777" w:rsidR="00634F0F" w:rsidRPr="00400A86" w:rsidRDefault="00634F0F" w:rsidP="00400A86">
      <w:pPr>
        <w:autoSpaceDE w:val="0"/>
        <w:autoSpaceDN w:val="0"/>
        <w:adjustRightInd w:val="0"/>
        <w:jc w:val="both"/>
        <w:rPr>
          <w:rFonts w:ascii="Times New Roman" w:hAnsi="Times New Roman" w:cs="Times New Roman"/>
          <w:color w:val="000000"/>
        </w:rPr>
      </w:pPr>
      <w:r w:rsidRPr="00400A86">
        <w:rPr>
          <w:rFonts w:ascii="Times New Roman" w:hAnsi="Times New Roman" w:cs="Times New Roman"/>
          <w:color w:val="000000"/>
        </w:rPr>
        <w:t xml:space="preserve">E-mail is not completely secure or confidential. For those who choose to communicate with me by email, be aware that all emails are retained in the logs of your and my Internet service providers. While it is unlikely that someone will be looking at these logs, they are, in theory, available to be read by the system administrator(s) of the Internet service provider. E-mails I receive from clients and former clients along with any responses that are related to treatment and diagnosis may be printed out and kept in respective treatment records. </w:t>
      </w:r>
    </w:p>
    <w:p w14:paraId="019DAC1F" w14:textId="77777777" w:rsidR="00400A86" w:rsidRPr="00400A86" w:rsidRDefault="00400A86" w:rsidP="00400A86">
      <w:pPr>
        <w:autoSpaceDE w:val="0"/>
        <w:autoSpaceDN w:val="0"/>
        <w:adjustRightInd w:val="0"/>
        <w:jc w:val="both"/>
        <w:rPr>
          <w:rFonts w:ascii="Times New Roman" w:hAnsi="Times New Roman" w:cs="Times New Roman"/>
          <w:color w:val="000000"/>
        </w:rPr>
      </w:pPr>
    </w:p>
    <w:p w14:paraId="18E0DC4F" w14:textId="05707B46" w:rsidR="00400A86" w:rsidRPr="00400A86" w:rsidRDefault="00400A86" w:rsidP="00400A86">
      <w:pPr>
        <w:autoSpaceDE w:val="0"/>
        <w:autoSpaceDN w:val="0"/>
        <w:adjustRightInd w:val="0"/>
        <w:jc w:val="both"/>
        <w:rPr>
          <w:rFonts w:ascii="Times New Roman" w:hAnsi="Times New Roman" w:cs="Times New Roman"/>
          <w:color w:val="000000"/>
        </w:rPr>
      </w:pPr>
      <w:r w:rsidRPr="00400A86">
        <w:rPr>
          <w:rFonts w:ascii="Times New Roman" w:hAnsi="Times New Roman" w:cs="Times New Roman"/>
          <w:b/>
          <w:color w:val="000000"/>
          <w:u w:val="single"/>
        </w:rPr>
        <w:t>Text</w:t>
      </w:r>
    </w:p>
    <w:p w14:paraId="4735F0BA" w14:textId="621ED800" w:rsidR="00400A86" w:rsidRPr="00400A86" w:rsidRDefault="00400A86" w:rsidP="00400A86">
      <w:pPr>
        <w:autoSpaceDE w:val="0"/>
        <w:autoSpaceDN w:val="0"/>
        <w:adjustRightInd w:val="0"/>
        <w:jc w:val="both"/>
        <w:rPr>
          <w:rFonts w:ascii="Times New Roman" w:hAnsi="Times New Roman" w:cs="Times New Roman"/>
          <w:color w:val="000000"/>
        </w:rPr>
      </w:pPr>
      <w:r w:rsidRPr="00400A86">
        <w:rPr>
          <w:rFonts w:ascii="Times New Roman" w:hAnsi="Times New Roman" w:cs="Times New Roman"/>
          <w:color w:val="000000"/>
        </w:rPr>
        <w:t xml:space="preserve">Though clients do have my number for the purpose of scheduling appointments, I do not text my clients about personal matters than can be discussed during sessions. Phone service providers are not HIPAA compliant. Therefore, I cannot guarantee that any text messages including personal information (matters that can be discussed during session) will be protected and kept confidential. If the client decides to text </w:t>
      </w:r>
      <w:r w:rsidR="00451072">
        <w:rPr>
          <w:rFonts w:ascii="Times New Roman" w:hAnsi="Times New Roman" w:cs="Times New Roman"/>
          <w:color w:val="000000"/>
        </w:rPr>
        <w:t>me about information that can be discussed in session</w:t>
      </w:r>
      <w:r w:rsidRPr="00400A86">
        <w:rPr>
          <w:rFonts w:ascii="Times New Roman" w:hAnsi="Times New Roman" w:cs="Times New Roman"/>
          <w:color w:val="000000"/>
        </w:rPr>
        <w:t>, the client places their confidentiality at risk.</w:t>
      </w:r>
    </w:p>
    <w:p w14:paraId="1160E1C6" w14:textId="77777777" w:rsidR="00400A86" w:rsidRPr="00400A86" w:rsidRDefault="00400A86" w:rsidP="00400A86">
      <w:pPr>
        <w:autoSpaceDE w:val="0"/>
        <w:autoSpaceDN w:val="0"/>
        <w:adjustRightInd w:val="0"/>
        <w:jc w:val="both"/>
        <w:rPr>
          <w:rFonts w:ascii="Times New Roman" w:hAnsi="Times New Roman" w:cs="Times New Roman"/>
          <w:color w:val="000000"/>
        </w:rPr>
      </w:pPr>
    </w:p>
    <w:p w14:paraId="4CC2161C" w14:textId="73B2E3B6" w:rsidR="00400A86" w:rsidRPr="00400A86" w:rsidRDefault="00400A86" w:rsidP="00400A86">
      <w:pPr>
        <w:autoSpaceDE w:val="0"/>
        <w:autoSpaceDN w:val="0"/>
        <w:adjustRightInd w:val="0"/>
        <w:jc w:val="both"/>
        <w:rPr>
          <w:rFonts w:ascii="Times New Roman" w:hAnsi="Times New Roman" w:cs="Times New Roman"/>
          <w:b/>
          <w:color w:val="000000"/>
          <w:u w:val="single"/>
        </w:rPr>
      </w:pPr>
      <w:r w:rsidRPr="00400A86">
        <w:rPr>
          <w:rFonts w:ascii="Times New Roman" w:hAnsi="Times New Roman" w:cs="Times New Roman"/>
          <w:b/>
          <w:color w:val="000000"/>
          <w:u w:val="single"/>
        </w:rPr>
        <w:t>Phone Call</w:t>
      </w:r>
    </w:p>
    <w:p w14:paraId="4CD71E51" w14:textId="3DAB466C" w:rsidR="00400A86" w:rsidRPr="00400A86" w:rsidRDefault="00400A86" w:rsidP="00400A86">
      <w:pPr>
        <w:autoSpaceDE w:val="0"/>
        <w:autoSpaceDN w:val="0"/>
        <w:adjustRightInd w:val="0"/>
        <w:jc w:val="both"/>
        <w:rPr>
          <w:rFonts w:ascii="Times New Roman" w:hAnsi="Times New Roman" w:cs="Times New Roman"/>
          <w:color w:val="000000"/>
        </w:rPr>
      </w:pPr>
      <w:r w:rsidRPr="00400A86">
        <w:rPr>
          <w:rFonts w:ascii="Times New Roman" w:hAnsi="Times New Roman" w:cs="Times New Roman"/>
          <w:color w:val="000000"/>
        </w:rPr>
        <w:t xml:space="preserve">For scheduling purposes, the client may contact </w:t>
      </w:r>
      <w:r w:rsidR="00451072">
        <w:rPr>
          <w:rFonts w:ascii="Times New Roman" w:hAnsi="Times New Roman" w:cs="Times New Roman"/>
          <w:color w:val="000000"/>
        </w:rPr>
        <w:t>my cell phone, 615-838-1999. I</w:t>
      </w:r>
      <w:r w:rsidRPr="00400A86">
        <w:rPr>
          <w:rFonts w:ascii="Times New Roman" w:hAnsi="Times New Roman" w:cs="Times New Roman"/>
          <w:color w:val="000000"/>
        </w:rPr>
        <w:t xml:space="preserve"> will make a log of the date, time, and purpose of client’s call in the client file during the following session. </w:t>
      </w:r>
      <w:r w:rsidR="00451072">
        <w:rPr>
          <w:rFonts w:ascii="Times New Roman" w:hAnsi="Times New Roman" w:cs="Times New Roman"/>
          <w:color w:val="000000"/>
        </w:rPr>
        <w:t>I do not provide therapy services via phone calls. Therefore, any call related to matters discussed in session will be reviewed and discussed in the following scheduled appointment with the client.</w:t>
      </w:r>
    </w:p>
    <w:p w14:paraId="6606C581" w14:textId="77777777" w:rsidR="00634F0F" w:rsidRDefault="00634F0F" w:rsidP="00634F0F">
      <w:pPr>
        <w:rPr>
          <w:rFonts w:ascii="Times New Roman" w:hAnsi="Times New Roman" w:cs="Times New Roman"/>
        </w:rPr>
      </w:pPr>
    </w:p>
    <w:p w14:paraId="2CD3C1CD" w14:textId="5066FCC9" w:rsidR="00634F0F" w:rsidRPr="00400A86" w:rsidRDefault="00634F0F" w:rsidP="00400A86">
      <w:pPr>
        <w:spacing w:line="276" w:lineRule="auto"/>
        <w:rPr>
          <w:rFonts w:ascii="Times New Roman" w:hAnsi="Times New Roman" w:cs="Times New Roman"/>
          <w:b/>
          <w:sz w:val="28"/>
          <w:szCs w:val="28"/>
        </w:rPr>
      </w:pPr>
      <w:r w:rsidRPr="00400A86">
        <w:rPr>
          <w:rFonts w:ascii="Times New Roman" w:hAnsi="Times New Roman" w:cs="Times New Roman"/>
          <w:b/>
          <w:sz w:val="28"/>
          <w:szCs w:val="28"/>
        </w:rPr>
        <w:t xml:space="preserve">By signing this document, I have read the above policy put in place by Taraleigh Stemler Counseling </w:t>
      </w:r>
      <w:r w:rsidR="00C8506D">
        <w:rPr>
          <w:rFonts w:ascii="Times New Roman" w:hAnsi="Times New Roman" w:cs="Times New Roman"/>
          <w:b/>
          <w:sz w:val="28"/>
          <w:szCs w:val="28"/>
        </w:rPr>
        <w:t>regarding social media and technology</w:t>
      </w:r>
      <w:r w:rsidRPr="00400A86">
        <w:rPr>
          <w:rFonts w:ascii="Times New Roman" w:hAnsi="Times New Roman" w:cs="Times New Roman"/>
          <w:b/>
          <w:sz w:val="28"/>
          <w:szCs w:val="28"/>
        </w:rPr>
        <w:t xml:space="preserve"> usage. </w:t>
      </w:r>
    </w:p>
    <w:p w14:paraId="52BEAA71" w14:textId="77777777" w:rsidR="00634F0F" w:rsidRDefault="00634F0F" w:rsidP="00634F0F">
      <w:pPr>
        <w:spacing w:line="360" w:lineRule="auto"/>
        <w:rPr>
          <w:rFonts w:ascii="Times New Roman" w:hAnsi="Times New Roman" w:cs="Times New Roman"/>
          <w:sz w:val="32"/>
          <w:szCs w:val="32"/>
        </w:rPr>
      </w:pPr>
    </w:p>
    <w:p w14:paraId="779D8A23" w14:textId="77777777" w:rsidR="00634F0F" w:rsidRDefault="00634F0F" w:rsidP="00634F0F">
      <w:pPr>
        <w:spacing w:line="360" w:lineRule="auto"/>
        <w:rPr>
          <w:rFonts w:ascii="Times New Roman" w:hAnsi="Times New Roman" w:cs="Times New Roman"/>
          <w:sz w:val="32"/>
          <w:szCs w:val="32"/>
        </w:rPr>
      </w:pPr>
      <w:r>
        <w:rPr>
          <w:rFonts w:ascii="Times New Roman" w:hAnsi="Times New Roman" w:cs="Times New Roman"/>
          <w:sz w:val="32"/>
          <w:szCs w:val="32"/>
        </w:rPr>
        <w:t>Signature:__________________________________________________</w:t>
      </w:r>
    </w:p>
    <w:p w14:paraId="71C95FCA" w14:textId="77777777" w:rsidR="00634F0F" w:rsidRPr="00634F0F" w:rsidRDefault="00634F0F" w:rsidP="00634F0F">
      <w:pPr>
        <w:spacing w:line="360" w:lineRule="auto"/>
        <w:rPr>
          <w:rFonts w:ascii="Times New Roman" w:hAnsi="Times New Roman" w:cs="Times New Roman"/>
          <w:sz w:val="32"/>
          <w:szCs w:val="32"/>
        </w:rPr>
      </w:pPr>
      <w:r>
        <w:rPr>
          <w:rFonts w:ascii="Times New Roman" w:hAnsi="Times New Roman" w:cs="Times New Roman"/>
          <w:sz w:val="32"/>
          <w:szCs w:val="32"/>
        </w:rPr>
        <w:t>Date:______________________________________________________</w:t>
      </w:r>
    </w:p>
    <w:sectPr w:rsidR="00634F0F" w:rsidRPr="00634F0F" w:rsidSect="00A13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0F"/>
    <w:rsid w:val="001F69C4"/>
    <w:rsid w:val="00400A86"/>
    <w:rsid w:val="00451072"/>
    <w:rsid w:val="00634F0F"/>
    <w:rsid w:val="00A13EAC"/>
    <w:rsid w:val="00C8506D"/>
    <w:rsid w:val="00E2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400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Taraleigh Stemler</dc:creator>
  <cp:keywords/>
  <dc:description/>
  <cp:lastModifiedBy>Taraleigh Stemler</cp:lastModifiedBy>
  <cp:revision>6</cp:revision>
  <dcterms:created xsi:type="dcterms:W3CDTF">2016-01-20T17:01:00Z</dcterms:created>
  <dcterms:modified xsi:type="dcterms:W3CDTF">2021-12-28T19:02:00Z</dcterms:modified>
</cp:coreProperties>
</file>